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7A" w:rsidRPr="00E0087A" w:rsidRDefault="004526E4" w:rsidP="00E0087A">
      <w:pPr>
        <w:pStyle w:val="a6"/>
        <w:jc w:val="center"/>
        <w:rPr>
          <w:b/>
          <w:kern w:val="36"/>
          <w:sz w:val="32"/>
          <w:szCs w:val="32"/>
          <w:lang w:eastAsia="ru-RU"/>
        </w:rPr>
      </w:pPr>
      <w:r w:rsidRPr="00E0087A">
        <w:rPr>
          <w:b/>
          <w:kern w:val="36"/>
          <w:sz w:val="32"/>
          <w:szCs w:val="32"/>
          <w:lang w:eastAsia="ru-RU"/>
        </w:rPr>
        <w:t>Программа</w:t>
      </w:r>
    </w:p>
    <w:p w:rsidR="004526E4" w:rsidRPr="00E0087A" w:rsidRDefault="004526E4" w:rsidP="00E0087A">
      <w:pPr>
        <w:pStyle w:val="a6"/>
        <w:jc w:val="center"/>
        <w:rPr>
          <w:b/>
          <w:kern w:val="36"/>
          <w:sz w:val="32"/>
          <w:szCs w:val="32"/>
          <w:lang w:eastAsia="ru-RU"/>
        </w:rPr>
      </w:pPr>
      <w:r w:rsidRPr="00E0087A">
        <w:rPr>
          <w:b/>
          <w:kern w:val="36"/>
          <w:sz w:val="32"/>
          <w:szCs w:val="32"/>
          <w:lang w:eastAsia="ru-RU"/>
        </w:rPr>
        <w:t>физкультурно-оз</w:t>
      </w:r>
      <w:r w:rsidR="001C6A06" w:rsidRPr="00E0087A">
        <w:rPr>
          <w:b/>
          <w:kern w:val="36"/>
          <w:sz w:val="32"/>
          <w:szCs w:val="32"/>
          <w:lang w:eastAsia="ru-RU"/>
        </w:rPr>
        <w:t>доровительного кружка «Мы спортсмены»</w:t>
      </w:r>
    </w:p>
    <w:p w:rsidR="00E0087A" w:rsidRDefault="00E0087A" w:rsidP="00E0087A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</w:pPr>
    </w:p>
    <w:p w:rsidR="00E0087A" w:rsidRPr="00E0087A" w:rsidRDefault="001C6A06" w:rsidP="00E0087A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</w:pPr>
      <w:r w:rsidRPr="00E0087A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Составила:</w:t>
      </w:r>
    </w:p>
    <w:p w:rsidR="004526E4" w:rsidRPr="004526E4" w:rsidRDefault="001C6A06" w:rsidP="00E0087A">
      <w:pPr>
        <w:spacing w:after="0"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087A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 xml:space="preserve"> инструктор</w:t>
      </w:r>
      <w:r w:rsidR="004259F1" w:rsidRPr="00E0087A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 xml:space="preserve"> по физической культуре</w:t>
      </w:r>
      <w:r w:rsidRPr="00E0087A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 xml:space="preserve"> 1 категории Сухих Н.С.</w:t>
      </w:r>
      <w:r w:rsidRPr="00E0087A">
        <w:rPr>
          <w:rFonts w:ascii="Arial" w:eastAsia="Times New Roman" w:hAnsi="Arial" w:cs="Arial"/>
          <w:color w:val="111111"/>
          <w:lang w:eastAsia="ru-RU"/>
        </w:rPr>
        <w:br/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Пояснительная записка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период дошкольного детства у ребенка закладываются основы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здоровья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всесторонней двигательной подготовленности и гармонического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физического развития. Поэтому проблему </w:t>
      </w:r>
      <w:r w:rsidRPr="004526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здоровья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следует рассматривать </w:t>
      </w:r>
      <w:proofErr w:type="gram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</w:t>
      </w:r>
      <w:proofErr w:type="gramEnd"/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широком социальном </w:t>
      </w:r>
      <w:proofErr w:type="gram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аспекте</w:t>
      </w:r>
      <w:proofErr w:type="gramEnd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Основная направленность </w:t>
      </w:r>
      <w:r w:rsidRPr="004526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программы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1C6A06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Мы спортсмены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- сохранение и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укрепление </w:t>
      </w:r>
      <w:r w:rsidRPr="004526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здоровья детей</w:t>
      </w:r>
      <w:r w:rsidR="001C6A0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развитие физических данных.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состояние </w:t>
      </w:r>
      <w:r w:rsidRPr="004526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здоровья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наших детей оказывает существенное влияние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неблагоприятные социальные факторы, экологические, климатические условия,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именно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•наследственность;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•неблагоприятная экологическая обстановка;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•электронно-лучевое и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метал</w:t>
      </w:r>
      <w:r w:rsidR="00721AF3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</w:t>
      </w:r>
      <w:proofErr w:type="spellEnd"/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-</w:t>
      </w:r>
      <w:r w:rsidR="001C6A0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звук»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облучение детей (компьютерные</w:t>
      </w:r>
      <w:proofErr w:type="gramEnd"/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игры, длительное пребывание перед телевизором, постоянно звучащая громкая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музыка)</w:t>
      </w:r>
      <w:proofErr w:type="gram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;</w:t>
      </w:r>
      <w:proofErr w:type="gramEnd"/>
    </w:p>
    <w:p w:rsidR="004526E4" w:rsidRPr="004526E4" w:rsidRDefault="001C6A06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•образ жизни, </w:t>
      </w:r>
      <w:r w:rsidR="004526E4"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который оказывает наибольшее влияние на состояние</w:t>
      </w:r>
    </w:p>
    <w:p w:rsidR="004526E4" w:rsidRPr="004526E4" w:rsidRDefault="001C6A06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</w:t>
      </w:r>
      <w:r w:rsidR="004526E4" w:rsidRPr="004526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доровья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Отклонения в опорно-двигательном аппарате, являющиеся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первопричиной многих болезней, которые не поддаются </w:t>
      </w:r>
      <w:proofErr w:type="gram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медикаментозному</w:t>
      </w:r>
      <w:proofErr w:type="gramEnd"/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лечению</w:t>
      </w:r>
      <w:r w:rsidR="001C6A0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оказывают не менее серьезное влияние на </w:t>
      </w:r>
      <w:r w:rsidRPr="004526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здоровье и развитие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ребенка.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Проблема неправильного процесса формирования осанки и стопы,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заболевания детьми ОРВИ, существует и нашем детском саду.</w:t>
      </w:r>
      <w:proofErr w:type="gramEnd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Чтобы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определить эти нарушения, необходим осмотр ребенка. Понимая необходимость совершенствования процесса профилактики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плоскостопия и нарушения осанки, укрепление </w:t>
      </w:r>
      <w:r w:rsidRPr="004526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здоровья у дошкольников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proofErr w:type="gram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</w:t>
      </w:r>
      <w:proofErr w:type="gramEnd"/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целях</w:t>
      </w:r>
      <w:proofErr w:type="gramEnd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укрепления опорно-двигательного аппарата детей дошкольного возраста,</w:t>
      </w:r>
    </w:p>
    <w:p w:rsidR="004526E4" w:rsidRPr="004526E4" w:rsidRDefault="00721AF3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я</w:t>
      </w:r>
      <w:r w:rsidR="004526E4"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разработали </w:t>
      </w:r>
      <w:r w:rsidR="004526E4" w:rsidRPr="004526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программу </w:t>
      </w:r>
      <w:proofErr w:type="spellStart"/>
      <w:r w:rsidR="004526E4" w:rsidRPr="004526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физкультурн</w:t>
      </w:r>
      <w:proofErr w:type="gramStart"/>
      <w:r w:rsidR="004526E4" w:rsidRPr="004526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</w:t>
      </w:r>
      <w:proofErr w:type="spellEnd"/>
      <w:r w:rsidR="004526E4" w:rsidRPr="004526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-</w:t>
      </w:r>
      <w:proofErr w:type="gramEnd"/>
      <w:r w:rsidR="004526E4" w:rsidRPr="004526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оздоровительного кружка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721AF3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Мы спортсмены»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Данная </w:t>
      </w:r>
      <w:r w:rsidRPr="004526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программа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обеспечивает сохранение и укрепление </w:t>
      </w:r>
      <w:proofErr w:type="gram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физического</w:t>
      </w:r>
      <w:proofErr w:type="gramEnd"/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психического </w:t>
      </w:r>
      <w:r w:rsidRPr="004526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здоровья</w:t>
      </w:r>
      <w:r w:rsidR="00721AF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детей и </w:t>
      </w:r>
      <w:proofErr w:type="gramStart"/>
      <w:r w:rsidR="00721AF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разработана</w:t>
      </w:r>
      <w:proofErr w:type="gramEnd"/>
      <w:r w:rsidR="00721AF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для детей 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среднего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возраста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Цель </w:t>
      </w:r>
      <w:r w:rsidRPr="004526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программы</w:t>
      </w:r>
      <w:r w:rsidR="00721AF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: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Выявление тех механизмов и методов, с помощью которых можно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организовать физическое воспитание таким образом, чтобы оно обеспечивало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ребенку гармоничное развитие, укрепления </w:t>
      </w:r>
      <w:r w:rsidRPr="004526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здоровья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 повышения его уровня,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приобщение детей к физической культуре.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Задачи </w:t>
      </w:r>
      <w:r w:rsidRPr="004526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программы</w:t>
      </w:r>
      <w:r w:rsidR="00721AF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: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Оздоровительные</w:t>
      </w:r>
      <w:r w:rsidR="00721AF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: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Охрана и укрепление физического и психического </w:t>
      </w:r>
      <w:r w:rsidRPr="004526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здоровья детей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Совершенствование функций организма, повышение его защитных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свойств и устойчивости к различным заболеваниям.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Формирование правильной осанки и укрепление всех групп мышц,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содействие профилактике плоскостопия.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Образовательные</w:t>
      </w:r>
      <w:r w:rsidR="00721AF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1. Создание условий для реализации потребности детей </w:t>
      </w:r>
      <w:proofErr w:type="gram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</w:t>
      </w:r>
      <w:proofErr w:type="gramEnd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двигательной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активности.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Развивать двигательные способности детей и физических качеств</w:t>
      </w:r>
    </w:p>
    <w:p w:rsidR="00721AF3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(быстрота, сила, выносливость, гибкость, подвижность в суставах, ловкость)</w:t>
      </w:r>
    </w:p>
    <w:p w:rsidR="004526E4" w:rsidRPr="004526E4" w:rsidRDefault="00E0087A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4526E4"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Формировать у детей умения и навыки правильного выполнения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движений.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Воспитательные</w:t>
      </w:r>
      <w:r w:rsidR="0072354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Воспитание потребности в </w:t>
      </w:r>
      <w:r w:rsidRPr="004526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здоровом образе жизни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Воспитывать положительные черты характера.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Воспитывать чувство уверенности в себе.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Принципы реализации </w:t>
      </w:r>
      <w:r w:rsidRPr="004526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программы</w:t>
      </w:r>
      <w:r w:rsidR="0072354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: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Принцип индивидуальности.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Принцип доступности.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3. Принцип систематичности.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Принцип активности, самостоятельности, творчества.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 Принцип последовательности.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 Принцип эмоционального благополучия каждого ребенка.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Условия реализации рабочей </w:t>
      </w:r>
      <w:r w:rsidRPr="004526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программы</w:t>
      </w:r>
      <w:r w:rsidR="0072354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: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Занятия проводятся в групповой форме. Количество детей 15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человек. Занятия проводятся в </w:t>
      </w:r>
      <w:r w:rsidRPr="004526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физкультурном зале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Для работы используется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спортивный инвентарь.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Занятия проводятся с октября по апрель 2 раза в неделю (56 занятий в</w:t>
      </w:r>
      <w:proofErr w:type="gramEnd"/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год) по</w:t>
      </w:r>
      <w:r w:rsidR="0072354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20 минут, во второй половине дня, с детьми средней группы, когда дети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не </w:t>
      </w:r>
      <w:proofErr w:type="gram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заняты</w:t>
      </w:r>
      <w:proofErr w:type="gramEnd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 основных </w:t>
      </w:r>
      <w:r w:rsidRPr="004526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программных занятиях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Ожидаемый итоговый результат освоения </w:t>
      </w:r>
      <w:r w:rsidRPr="004526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программы</w:t>
      </w:r>
      <w:r w:rsidR="0072354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:</w:t>
      </w:r>
    </w:p>
    <w:p w:rsidR="004526E4" w:rsidRPr="004526E4" w:rsidRDefault="00723541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Повышение уровня физического и</w:t>
      </w:r>
      <w:r w:rsidR="004526E4"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психического </w:t>
      </w:r>
      <w:r w:rsidR="004526E4" w:rsidRPr="004526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здоровья детей</w:t>
      </w:r>
      <w:r w:rsidR="004526E4"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2. Снижение количества дней, пропущенных одним ребенком </w:t>
      </w:r>
      <w:proofErr w:type="gram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</w:t>
      </w:r>
      <w:proofErr w:type="gramEnd"/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болезни.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3. Увеличение доли детей, вовлеченных </w:t>
      </w:r>
      <w:proofErr w:type="gram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</w:t>
      </w:r>
      <w:proofErr w:type="gramEnd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профилактические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мероприятия.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Усвоение </w:t>
      </w:r>
      <w:r w:rsidRPr="004526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программы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 Нормализация статистических и динамических функций организма,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общей и мелкой моторики.</w:t>
      </w:r>
    </w:p>
    <w:p w:rsidR="004526E4" w:rsidRPr="004526E4" w:rsidRDefault="004526E4" w:rsidP="0072354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 Положительный результат темпов прироста физических ка</w:t>
      </w:r>
      <w:r w:rsidR="0072354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честв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Октябрь 1 – 2 занятие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 занятия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такое правильная осанка?»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Формировать правильную осанку. Укрепление мышц рук, спины,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живота.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средства обучения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Беседа, показ, объяснение, имитация упражнение,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игра.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Материал, оборудование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«Дорожка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4526E4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здоровья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обручи, кегли, скамейка.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Октябрь 3 – 4 занятие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 занятия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«Утята»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Укреплять мышцы стопы и голени при ходьбе на пятках, носках.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Укрепление мышц рук, спины, живота</w:t>
      </w:r>
      <w:r w:rsidR="0072354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Методы и средства </w:t>
      </w: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обучения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Показ, объяснение, игра, оценка.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Материал, оборудование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Гимнастические палки,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«следовая дорожка»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канат,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шнуры.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Октябрь 5- 6 занятие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 занятия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«Путешествие в страну животных»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Формирование правильной осанки, коррекция плоскостопия,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укрепление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«мышечного корсета»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средства обучения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Показ, упражнение, игра, помощь.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веревочный канат, мешочки с камушками, обручи.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Октябрь 7 – 8 занятие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 занятия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«Школа мяча»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Развивать физические качества.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средства обучения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Показ, объяснение, упражнение, игра.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Коврик, гимнастическая скамейка и лестница.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Ноябрь 1 – 2 занятие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 занятия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стране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4526E4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здоровья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Учить сохранять равновесие, стоя на носках.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средства обучения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Показ, упражнение игра, помощь, оценка.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Карандаши, лист бумаги, гимнастические палки. Ноябрь 3 – 4 занятие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 занятия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«Олимпийцы»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Укреплять мышцы стопы и голени при ходьбе на пятках, носках.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средства обучения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Показ, объяснение, упражнение, игра.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Гимнастические палки.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Ноябрь 5 – 6 занятие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 занятия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гостях у царя обезьян»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Укреплять мышцы рук и плечевого пояса.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средства обучения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Показ, имитация, объяснение, игра.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«Следовые дорожки»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мячи, обручи.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Ноябрь 7 – 8 занятие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 занятия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526E4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Здоровые ножки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Учить детей сохранять осанку при стойке на носках, пятках.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средства обучения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Показ, имитация, упражнение, игра.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Гимнастические палки, малые мячи.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Декабрь 1 – 2 занятие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 занятия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«Путешествие в страну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«Спорта»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526E4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Здоровья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Упражнять детей в ходьбе по канату.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средства обучения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Показ, упражнение, игра, помощь. Материал и </w:t>
      </w: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Гимнастическая стена, гимнастические палки,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кубики, канат.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Декабрь 3 – 4 занятие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 занятия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шагаем по дорожке»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Учить детей ходить перекатом с пятки на носок.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средства обучения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Показ, имитация, объяснение, игра, помощь.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«Дорожка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4526E4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здоровья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«следовая дорожка»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Декабрь 5 – 6 занятие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 занятия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«Красные сапожки, резвые ножки»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Учить детей </w:t>
      </w:r>
      <w:proofErr w:type="gram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разводить</w:t>
      </w:r>
      <w:proofErr w:type="gramEnd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сводит выпрямленные ноги, не отрывая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подошв от пола. Удерживать принятое положение на носках, пятках.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средства обучения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Показ, объяснение, упражнение, игра.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Скакалки, мячи, гимнастическая стенка.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Декабрь 7 – 8 занятие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 занятия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«Ай, да ножки»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Учить приседать на всей ступне, прижимая локти к туловищу и сводя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лопатки. Поочередное поднимание выпрямленных ног с удержанием их до 3-5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счетов.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средства обучения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Показ, объяснение, помощь, игра.</w:t>
      </w:r>
    </w:p>
    <w:p w:rsidR="00723541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Большие кубы, обручи.</w:t>
      </w:r>
    </w:p>
    <w:p w:rsidR="00723541" w:rsidRDefault="00723541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Январь 1 – 2 занятие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 занятия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«Ровненькая спинка»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proofErr w:type="gram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Учить детей зажав</w:t>
      </w:r>
      <w:proofErr w:type="gramEnd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мячик между ногами, медленно идти, стараясь не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уронить его. Учить детей, сидя на полу, упереться руками в пол и стараться как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можно выше поднять ногами мяч.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средства обучения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Показ, объяснение, упражнение, игра, оценка.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Стулья, мячи, веревка с мешочком, карандаши.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Январь 3 – 4 занятие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 занятия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«Вместе весело шагать»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Укреплять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«мышечный корсет»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Сгибать и разгибать ноги в коленях </w:t>
      </w:r>
      <w:proofErr w:type="gram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</w:t>
      </w:r>
      <w:proofErr w:type="gramEnd"/>
    </w:p>
    <w:p w:rsidR="004526E4" w:rsidRPr="004526E4" w:rsidRDefault="00723541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зажатым между стопами мячом.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средства обучения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Показ, упражнение, игра, имитация, помощь.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Стулья, шнуры, мячи.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Январь 5 – 6 занятие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 занятия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«Спортивные </w:t>
      </w:r>
      <w:proofErr w:type="gramStart"/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зверюшки</w:t>
      </w:r>
      <w:proofErr w:type="gramEnd"/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Учить детей ловить мяч с сохранением приподнятого положения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головы и плеч.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Методы и средства обучения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Показ, объяснение, упражнение, игра.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Гимнастическая стенка, мячи, мячи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«ежики»</w:t>
      </w:r>
      <w:proofErr w:type="gram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.Я</w:t>
      </w:r>
      <w:proofErr w:type="gramEnd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нварь 7 – 8 занятие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 занятия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«Морское путешествие»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Учить детей тянуться головой и руками в одну сторону, ногами.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Развивать физические качества.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средства обучения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Показ, упражнение, объяснение, игра.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Кубики, дуги</w:t>
      </w:r>
      <w:proofErr w:type="gram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дорожка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4526E4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здоровья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обручи.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Февраль 1 – 2 занятие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 занятия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526E4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Прогулка в зимний лес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Учить детей сохранять правильное положение осанки с напряжением.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Упражнять в ходьбе с мешочком на голове, с сохранением правильной осанки.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средства обучения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Показ, объяснение, упражнение, помощь, игра.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«Следовые дорожки»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маты, мячи.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Февраль 3 – 4 занятие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 занятия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«Полет на самолете»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Учить детей ходить на четвереньках, при каждом шаге подтягивая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вперед колено.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средства обучения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Показ, имитация, объяснение, игра.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Гимнастические палки,2 маленьких ведерка с водой.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«Дорожка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4526E4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здоровья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Февраль 5 – 6 занятие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 занятия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«поиграем с игрушкой»</w:t>
      </w:r>
      <w:r w:rsidR="0072354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  <w:proofErr w:type="gram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.</w:t>
      </w:r>
      <w:proofErr w:type="gramEnd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Упражнять в ходьбе по рейке гимнастической лестницы, положенной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пол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(6–8 раз)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72354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Медленная ходьба на носках по наклонной плоскости (1–2</w:t>
      </w:r>
      <w:proofErr w:type="gramEnd"/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мин)</w:t>
      </w:r>
      <w:proofErr w:type="gramStart"/>
      <w:r w:rsidR="0072354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proofErr w:type="gramEnd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Ходьба приставным шагом по рейке гимнастической скамейки прямо и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боком.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средства обучения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Показ, объяснение, упражнение, имитация, игра.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Гимнастическая лестница, гимнастическая скамейка.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Февраль 7 – 8 занятие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Темя занятия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гости к Айболиту»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Укрепление связочно-мышечного аппарата ног.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средства обучения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Показ, игра, объяснение, помощь, оценка.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Гимнастическая палка, носовой платок, канат.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Март 1 – 2 занятие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 занятия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4526E4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прогулку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Укреплять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«мышечный корсет»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Выполнять упражнения в соответствии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с текстом.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средства обучения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Показ, упражнение, объяснение, оценка.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Кубы, обручи,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«дорожка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4526E4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здоровья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следовая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дорожка.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Март 3 – 4 занятие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 занятия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«Страна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4526E4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Здоровья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72354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Упражнять в ходьбе на наружных краях стоп. Развивать выносливость.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средства обучения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Показ, упражнение, объяснение, имитация, игра.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Обручи, скамейка, карандаши, бумага.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Март 5 – 6 занятие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 занятия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«Петрушкина поляна»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Упражнять детей в ходьбе перекатом с пятки на носок. Развивать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физические качества.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средства обучения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Показ, объяснение, упражнение, игра.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Мячи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«ежики»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маты, гимнастическая лестница.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Март 7 – 8 занятие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 занятия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</w:t>
      </w:r>
      <w:r w:rsidR="00723541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спортивные</w:t>
      </w:r>
      <w:r w:rsidRPr="004526E4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ребята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Укреплять мышцы рук, спины, живота.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средства обучения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Показ, упражнение, объяснение, игра.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Кегли, канат, мячи, обручи.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Апрель 1 – 2 занятие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 занятия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«Поход на лужайку»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Укреплять мышцы рук, спины, живота, ног.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средства обучения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Показ, упражнение, объяснение, оценка.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Мячи, кегли, обручи, кубы. Апрель 3 – 4 занятие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 занятия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«Тропа препятствий»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Развивать физические качества. Укреплять мышцы ног.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средства обучения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Показ, объяснение, игра, помощь.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Скамейка, гимнастическая стенка, флажки, мячи,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кубы, следовая дорожка.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Апрель 5 – 6 занятие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 занятия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«Дорожка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4526E4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здоровья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Укреплять мышцы ног, развивать выносливость.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средства обучения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Показ, объяснение, упражнение, имитация, игра.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Мячи,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«дорожка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4526E4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здоровья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гимнастические палки.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Апрель 7 – 8 занятие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 занятия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«Мама, папа я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4526E4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здоровая семья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Развивать физические качества.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Методы и средства обучения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Соревновательный метод, показ, объяснение,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упражнение, имитация, игра, оценка.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Обручи, гимнастические палки, маски животных,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дуги, кубы, скамейка. Список используемой </w:t>
      </w: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литературы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Дидур</w:t>
      </w:r>
      <w:proofErr w:type="spellEnd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М. Д., Поташник, А. А. Осанка и физическое развитие детей. – СПб</w:t>
      </w:r>
      <w:proofErr w:type="gram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.:</w:t>
      </w:r>
      <w:proofErr w:type="gramEnd"/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Речь, 2001.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Ермак Н. Н. </w:t>
      </w:r>
      <w:r w:rsidRPr="004526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Физкультурные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занятия в детском </w:t>
      </w: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саду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творческая школа </w:t>
      </w:r>
      <w:proofErr w:type="gram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для</w:t>
      </w:r>
      <w:proofErr w:type="gramEnd"/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дошколят. – Ростов </w:t>
      </w:r>
      <w:proofErr w:type="spell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</w:t>
      </w:r>
      <w:proofErr w:type="spellEnd"/>
      <w:proofErr w:type="gram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/</w:t>
      </w: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End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«Феникс»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,2004.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Печерога</w:t>
      </w:r>
      <w:proofErr w:type="spellEnd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А. В — Развивающие игры для дошкольников. - М.: ВАКО, 2008.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Популярная медицинская энциклопедия / гл. ред. В. И. Покровский – 3-е изд. –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М.: Сов</w:t>
      </w:r>
      <w:proofErr w:type="gram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proofErr w:type="gramEnd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</w:t>
      </w:r>
      <w:proofErr w:type="gramEnd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нциклопедия, 1991. – 688 с.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Программа </w:t>
      </w:r>
      <w:r w:rsidRPr="004526E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«Истоки»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под редакцией </w:t>
      </w:r>
      <w:proofErr w:type="spell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Паромоновой</w:t>
      </w:r>
      <w:proofErr w:type="spellEnd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Л. А., Центр «Дошкольное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детство» им. А. А. Запорожца, М., 1997.- 288 </w:t>
      </w:r>
      <w:proofErr w:type="gram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</w:t>
      </w:r>
      <w:proofErr w:type="gramEnd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Шарманова</w:t>
      </w:r>
      <w:proofErr w:type="spellEnd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С. Б., Федоров, А. И. Профилактика и коррекция плоскостопия у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детей дошкольного и младшего школьного возраста средствами физического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воспитания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учеб</w:t>
      </w:r>
      <w:proofErr w:type="gram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proofErr w:type="gramEnd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</w:t>
      </w:r>
      <w:proofErr w:type="gramEnd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особие. – </w:t>
      </w:r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Челябинск</w:t>
      </w: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Урал ГАФК, 1999. – 112 </w:t>
      </w:r>
      <w:proofErr w:type="gram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</w:t>
      </w:r>
      <w:proofErr w:type="gramEnd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526E4" w:rsidRPr="004526E4" w:rsidRDefault="004526E4" w:rsidP="004526E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Халемский</w:t>
      </w:r>
      <w:proofErr w:type="spellEnd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Г. А. Коррекция нарушения осанки у школьников. </w:t>
      </w:r>
      <w:proofErr w:type="spellStart"/>
      <w:r w:rsidRPr="004526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Спб</w:t>
      </w:r>
      <w:proofErr w:type="spellEnd"/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Детство-</w:t>
      </w:r>
    </w:p>
    <w:p w:rsidR="004526E4" w:rsidRPr="004526E4" w:rsidRDefault="004526E4" w:rsidP="004526E4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526E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пресс,2001</w:t>
      </w:r>
    </w:p>
    <w:sectPr w:rsidR="004526E4" w:rsidRPr="004526E4" w:rsidSect="0028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6E4"/>
    <w:rsid w:val="00005930"/>
    <w:rsid w:val="00072CEB"/>
    <w:rsid w:val="000964A8"/>
    <w:rsid w:val="000A2B16"/>
    <w:rsid w:val="000B007F"/>
    <w:rsid w:val="001062DA"/>
    <w:rsid w:val="001935B0"/>
    <w:rsid w:val="001C6A06"/>
    <w:rsid w:val="001D3C3E"/>
    <w:rsid w:val="002415A5"/>
    <w:rsid w:val="00242A26"/>
    <w:rsid w:val="00284987"/>
    <w:rsid w:val="00316808"/>
    <w:rsid w:val="003C2A15"/>
    <w:rsid w:val="004259F1"/>
    <w:rsid w:val="004526E4"/>
    <w:rsid w:val="0045562D"/>
    <w:rsid w:val="00486AD8"/>
    <w:rsid w:val="00554E95"/>
    <w:rsid w:val="005756B7"/>
    <w:rsid w:val="005A40F2"/>
    <w:rsid w:val="00622843"/>
    <w:rsid w:val="0063659E"/>
    <w:rsid w:val="00656FED"/>
    <w:rsid w:val="006B52FD"/>
    <w:rsid w:val="00703708"/>
    <w:rsid w:val="00721AF3"/>
    <w:rsid w:val="00723541"/>
    <w:rsid w:val="007E10B6"/>
    <w:rsid w:val="007E3D87"/>
    <w:rsid w:val="0082744A"/>
    <w:rsid w:val="00863CAB"/>
    <w:rsid w:val="0093674E"/>
    <w:rsid w:val="00A2723F"/>
    <w:rsid w:val="00A81E33"/>
    <w:rsid w:val="00AE7D01"/>
    <w:rsid w:val="00B15FD1"/>
    <w:rsid w:val="00B64FDC"/>
    <w:rsid w:val="00BA39BF"/>
    <w:rsid w:val="00BE5E18"/>
    <w:rsid w:val="00C2279A"/>
    <w:rsid w:val="00C3608B"/>
    <w:rsid w:val="00D17511"/>
    <w:rsid w:val="00D8354F"/>
    <w:rsid w:val="00D879C8"/>
    <w:rsid w:val="00DA70FC"/>
    <w:rsid w:val="00DE41DE"/>
    <w:rsid w:val="00E0087A"/>
    <w:rsid w:val="00E213C2"/>
    <w:rsid w:val="00E40AFB"/>
    <w:rsid w:val="00E63B7E"/>
    <w:rsid w:val="00E83AE6"/>
    <w:rsid w:val="00E96EBB"/>
    <w:rsid w:val="00EB6397"/>
    <w:rsid w:val="00F0508C"/>
    <w:rsid w:val="00F13373"/>
    <w:rsid w:val="00F5145D"/>
    <w:rsid w:val="00FA60C4"/>
    <w:rsid w:val="00FD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87"/>
  </w:style>
  <w:style w:type="paragraph" w:styleId="1">
    <w:name w:val="heading 1"/>
    <w:basedOn w:val="a"/>
    <w:link w:val="10"/>
    <w:uiPriority w:val="9"/>
    <w:qFormat/>
    <w:rsid w:val="00452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6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5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26E4"/>
  </w:style>
  <w:style w:type="paragraph" w:styleId="a3">
    <w:name w:val="Normal (Web)"/>
    <w:basedOn w:val="a"/>
    <w:uiPriority w:val="99"/>
    <w:semiHidden/>
    <w:unhideWhenUsed/>
    <w:rsid w:val="0045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26E4"/>
    <w:rPr>
      <w:b/>
      <w:bCs/>
    </w:rPr>
  </w:style>
  <w:style w:type="character" w:customStyle="1" w:styleId="olink">
    <w:name w:val="olink"/>
    <w:basedOn w:val="a0"/>
    <w:rsid w:val="004526E4"/>
  </w:style>
  <w:style w:type="character" w:styleId="a5">
    <w:name w:val="Hyperlink"/>
    <w:basedOn w:val="a0"/>
    <w:uiPriority w:val="99"/>
    <w:semiHidden/>
    <w:unhideWhenUsed/>
    <w:rsid w:val="004526E4"/>
    <w:rPr>
      <w:color w:val="0000FF"/>
      <w:u w:val="single"/>
    </w:rPr>
  </w:style>
  <w:style w:type="paragraph" w:styleId="a6">
    <w:name w:val="No Spacing"/>
    <w:uiPriority w:val="1"/>
    <w:qFormat/>
    <w:rsid w:val="00E008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904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8</Pages>
  <Words>1868</Words>
  <Characters>10652</Characters>
  <Application>Microsoft Office Word</Application>
  <DocSecurity>0</DocSecurity>
  <Lines>88</Lines>
  <Paragraphs>24</Paragraphs>
  <ScaleCrop>false</ScaleCrop>
  <Company>Microsoft</Company>
  <LinksUpToDate>false</LinksUpToDate>
  <CharactersWithSpaces>12496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2002-01-01T00:55:00Z</cp:lastPrinted>
  <dcterms:created xsi:type="dcterms:W3CDTF">2001-12-31T19:16:00Z</dcterms:created>
  <dcterms:modified xsi:type="dcterms:W3CDTF">2017-10-01T03:50:00Z</dcterms:modified>
</cp:coreProperties>
</file>